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E9C" w:rsidRPr="00C37901" w:rsidRDefault="003A0E9C" w:rsidP="003A0E9C">
      <w:pPr>
        <w:rPr>
          <w:i/>
        </w:rPr>
      </w:pPr>
      <w:r w:rsidRPr="00C37901">
        <w:rPr>
          <w:i/>
          <w:lang w:bidi="se-NO"/>
        </w:rPr>
        <w:t>Oppalaččat galledemiid birra</w:t>
      </w:r>
    </w:p>
    <w:p w:rsidR="003A0E9C" w:rsidRPr="00C37901" w:rsidRDefault="003A0E9C" w:rsidP="003A0E9C"/>
    <w:p w:rsidR="003A0E9C" w:rsidRPr="00C37901" w:rsidRDefault="003A0E9C" w:rsidP="003A0E9C">
      <w:pPr>
        <w:pStyle w:val="Listeavsnitt"/>
        <w:numPr>
          <w:ilvl w:val="0"/>
          <w:numId w:val="1"/>
        </w:numPr>
      </w:pPr>
      <w:r w:rsidRPr="00C37901">
        <w:rPr>
          <w:lang w:bidi="se-NO"/>
        </w:rPr>
        <w:t>Guossit sáhttet fitnat oktii vahkus ja leat guossin eanemusat 1 diimmu</w:t>
      </w:r>
    </w:p>
    <w:p w:rsidR="003A0E9C" w:rsidRPr="00C37901" w:rsidRDefault="003A0E9C" w:rsidP="003A0E9C">
      <w:pPr>
        <w:pStyle w:val="Listeavsnitt"/>
        <w:numPr>
          <w:ilvl w:val="0"/>
          <w:numId w:val="1"/>
        </w:numPr>
      </w:pPr>
      <w:r w:rsidRPr="00C37901">
        <w:rPr>
          <w:lang w:bidi="se-NO"/>
        </w:rPr>
        <w:t xml:space="preserve">Guossit geat bohtet guhkkin eret sáhttet oažžut lobi galledit guhkit </w:t>
      </w:r>
    </w:p>
    <w:p w:rsidR="00AC02F2" w:rsidRPr="00C37901" w:rsidRDefault="00AC02F2" w:rsidP="003A0E9C">
      <w:pPr>
        <w:pStyle w:val="Listeavsnitt"/>
        <w:numPr>
          <w:ilvl w:val="0"/>
          <w:numId w:val="1"/>
        </w:numPr>
      </w:pPr>
      <w:r w:rsidRPr="00C37901">
        <w:rPr>
          <w:lang w:bidi="se-NO"/>
        </w:rPr>
        <w:t>Go mánát leat guossin sáhttá guhkidit galledanáiggi jus lea kapasitehta dasa</w:t>
      </w:r>
    </w:p>
    <w:p w:rsidR="00AC02F2" w:rsidRPr="00C37901" w:rsidRDefault="00AC02F2" w:rsidP="003A0E9C">
      <w:pPr>
        <w:pStyle w:val="Listeavsnitt"/>
        <w:numPr>
          <w:ilvl w:val="0"/>
          <w:numId w:val="1"/>
        </w:numPr>
      </w:pPr>
      <w:r w:rsidRPr="00C37901">
        <w:rPr>
          <w:lang w:bidi="se-NO"/>
        </w:rPr>
        <w:t>Buot galledeamit fertejit diŋgojuvvot ovdal duorastaga dii. 20.00 dan vahkku go háliida guossi, ja váldonjuolggadussan lea nu ahte ii sáhte diŋgot eanetgo guokte vahkku ovdal galledeami</w:t>
      </w:r>
    </w:p>
    <w:p w:rsidR="003A0E9C" w:rsidRDefault="003A0E9C" w:rsidP="003A0E9C"/>
    <w:p w:rsidR="003A0E9C" w:rsidRPr="00AC02F2" w:rsidRDefault="003A0E9C" w:rsidP="003A0E9C">
      <w:pPr>
        <w:rPr>
          <w:i/>
        </w:rPr>
      </w:pPr>
      <w:r w:rsidRPr="00AC02F2">
        <w:rPr>
          <w:i/>
          <w:lang w:bidi="se-NO"/>
        </w:rPr>
        <w:t>Makkár prosedyrat gustot go olbmot giddagasas galget oažžut gussiid?</w:t>
      </w:r>
    </w:p>
    <w:p w:rsidR="00AC02F2" w:rsidRDefault="00AC02F2" w:rsidP="003A0E9C"/>
    <w:p w:rsidR="003A0E9C" w:rsidRDefault="003A0E9C" w:rsidP="003A0E9C">
      <w:r>
        <w:rPr>
          <w:lang w:bidi="se-NO"/>
        </w:rPr>
        <w:t>Buohkat geat háliidit galledit soapmása Čáhcesullo giddagasas ja leat badjel 15 jagi fertejit ohcat galledanlobi. Dát guoská maiddá digitála galledemiide.</w:t>
      </w:r>
    </w:p>
    <w:p w:rsidR="003A0E9C" w:rsidRDefault="003A0E9C" w:rsidP="003A0E9C"/>
    <w:p w:rsidR="003A0E9C" w:rsidRDefault="003A0E9C" w:rsidP="003A0E9C">
      <w:r>
        <w:rPr>
          <w:lang w:bidi="se-NO"/>
        </w:rPr>
        <w:t xml:space="preserve">Guossit Čáhcesullo giddagasas sáhttet ohcat galledanlobi digitálalaččat, dan bokte ahte loggejit sisa rihkusfuolahusa iešhálddašančovdosii elektronalaš ID:in. </w:t>
      </w:r>
    </w:p>
    <w:p w:rsidR="003A0E9C" w:rsidRDefault="003A0E9C" w:rsidP="003A0E9C"/>
    <w:p w:rsidR="003A0E9C" w:rsidRDefault="003A0E9C" w:rsidP="003A0E9C">
      <w:r>
        <w:rPr>
          <w:lang w:bidi="se-NO"/>
        </w:rPr>
        <w:t xml:space="preserve">Lea dieđusge ain vejolaš ohcat galledančielggadeami báhpára bokte jus olbmos ii leat elektronalaš ID, dat beare ádjána veahá guhkit go elektronalaččat sáddet. </w:t>
      </w:r>
    </w:p>
    <w:p w:rsidR="003A0E9C" w:rsidRDefault="003A0E9C" w:rsidP="003A0E9C"/>
    <w:p w:rsidR="003A0E9C" w:rsidRPr="00251CF8" w:rsidRDefault="00832596" w:rsidP="00832596">
      <w:pPr>
        <w:pStyle w:val="Listeavsnitt"/>
        <w:numPr>
          <w:ilvl w:val="0"/>
          <w:numId w:val="2"/>
        </w:numPr>
        <w:rPr>
          <w:color w:val="FF0000"/>
        </w:rPr>
      </w:pPr>
      <w:hyperlink r:id="rId5" w:history="1">
        <w:r w:rsidRPr="00E43ECF">
          <w:rPr>
            <w:rStyle w:val="Hyperkobling"/>
            <w:lang w:bidi="se-NO"/>
          </w:rPr>
          <w:t>https://selvbetjening.krimi</w:t>
        </w:r>
        <w:bookmarkStart w:id="0" w:name="_GoBack"/>
        <w:bookmarkEnd w:id="0"/>
        <w:r w:rsidRPr="00E43ECF">
          <w:rPr>
            <w:rStyle w:val="Hyperkobling"/>
            <w:lang w:bidi="se-NO"/>
          </w:rPr>
          <w:t>nalomsorgen.no/</w:t>
        </w:r>
      </w:hyperlink>
      <w:r>
        <w:rPr>
          <w:color w:val="FF0000"/>
          <w:lang w:val="nb-NO" w:bidi="se-NO"/>
        </w:rPr>
        <w:t xml:space="preserve"> </w:t>
      </w:r>
    </w:p>
    <w:p w:rsidR="00AC02F2" w:rsidRDefault="00AC02F2" w:rsidP="003A0E9C"/>
    <w:p w:rsidR="003A0E9C" w:rsidRDefault="003A0E9C" w:rsidP="003A0E9C">
      <w:r>
        <w:rPr>
          <w:lang w:bidi="se-NO"/>
        </w:rPr>
        <w:t xml:space="preserve">Galledeaddjit </w:t>
      </w:r>
      <w:proofErr w:type="gramStart"/>
      <w:r>
        <w:rPr>
          <w:lang w:bidi="se-NO"/>
        </w:rPr>
        <w:t>geat</w:t>
      </w:r>
      <w:proofErr w:type="gramEnd"/>
      <w:r>
        <w:rPr>
          <w:lang w:bidi="se-NO"/>
        </w:rPr>
        <w:t xml:space="preserve"> leat dohkkehuvvon, fertejit jagi maŋŋá ohcat ođđa dohkkeheami. </w:t>
      </w:r>
    </w:p>
    <w:p w:rsidR="003A0E9C" w:rsidRDefault="003A0E9C" w:rsidP="003A0E9C"/>
    <w:p w:rsidR="003A0E9C" w:rsidRPr="00251CF8" w:rsidRDefault="00832596" w:rsidP="00AC02F2">
      <w:pPr>
        <w:pStyle w:val="Listeavsnitt"/>
        <w:numPr>
          <w:ilvl w:val="0"/>
          <w:numId w:val="3"/>
        </w:numPr>
        <w:rPr>
          <w:color w:val="FF0000"/>
        </w:rPr>
      </w:pPr>
      <w:hyperlink r:id="rId6" w:history="1">
        <w:r w:rsidR="003A0E9C" w:rsidRPr="00832596">
          <w:rPr>
            <w:rStyle w:val="Hyperkobling"/>
            <w:lang w:bidi="se-NO"/>
          </w:rPr>
          <w:t xml:space="preserve">Viečča galledanlobi skovi </w:t>
        </w:r>
      </w:hyperlink>
    </w:p>
    <w:p w:rsidR="003A0E9C" w:rsidRPr="00251CF8" w:rsidRDefault="003A0E9C" w:rsidP="003A0E9C">
      <w:pPr>
        <w:rPr>
          <w:color w:val="FF0000"/>
        </w:rPr>
      </w:pPr>
    </w:p>
    <w:p w:rsidR="003A0E9C" w:rsidRDefault="003A0E9C" w:rsidP="003A0E9C">
      <w:r>
        <w:rPr>
          <w:lang w:bidi="se-NO"/>
        </w:rPr>
        <w:t xml:space="preserve">Olgoriikkalaš stáhtaborgárat fertejit dasa lassin buktit meannudusduođaštusa iežaset ruovtturiikkas dárogillii dahje eaŋgalasgillii, kontrollaskovi lassin. Dieđut skovis sáddejuvvojit politiijaide. Giddagas oažžu dan vuođul vejolaš mearkkašumiid politiijaid registariin. Dát lea vuođđun min árvvoštallamis addogo galledanlohpi.  </w:t>
      </w:r>
    </w:p>
    <w:p w:rsidR="003A0E9C" w:rsidRDefault="003A0E9C" w:rsidP="003A0E9C"/>
    <w:p w:rsidR="003A0E9C" w:rsidRDefault="003A0E9C" w:rsidP="003A0E9C">
      <w:r>
        <w:rPr>
          <w:lang w:bidi="se-NO"/>
        </w:rPr>
        <w:t>Jus leat jearaldagat galledančielggadeami/meannudusduođaštusa hárrái ja vejolaččat moaitit mearrádusa, de váldde oktavuođa: postmottak-8635@kriminalomsorg.no</w:t>
      </w:r>
    </w:p>
    <w:p w:rsidR="003A0E9C" w:rsidRDefault="003A0E9C" w:rsidP="003A0E9C"/>
    <w:p w:rsidR="003A0E9C" w:rsidRDefault="003A0E9C" w:rsidP="003A0E9C">
      <w:pPr>
        <w:rPr>
          <w:i/>
        </w:rPr>
      </w:pPr>
      <w:r w:rsidRPr="00762FD1">
        <w:rPr>
          <w:i/>
          <w:lang w:bidi="se-NO"/>
        </w:rPr>
        <w:t>Mo galggan diŋgot galledeami?</w:t>
      </w:r>
    </w:p>
    <w:p w:rsidR="00673FBB" w:rsidRPr="00762FD1" w:rsidRDefault="00673FBB" w:rsidP="003A0E9C">
      <w:pPr>
        <w:rPr>
          <w:i/>
        </w:rPr>
      </w:pPr>
    </w:p>
    <w:p w:rsidR="003A0E9C" w:rsidRDefault="003A0E9C" w:rsidP="003A0E9C">
      <w:r>
        <w:rPr>
          <w:lang w:bidi="se-NO"/>
        </w:rPr>
        <w:t>Sáhttá diŋgot galledeami maŋŋágo lea ožžon galledanduođaštusa poastta mielde, dahje iešhálddašančovdosis. Ferte diŋgot galledeami ovdal duorastaga dii. 2000, go galledeamis lea alla sihkkarvuohta.</w:t>
      </w:r>
    </w:p>
    <w:p w:rsidR="003A0E9C" w:rsidRDefault="003A0E9C" w:rsidP="003A0E9C">
      <w:r>
        <w:rPr>
          <w:lang w:bidi="se-NO"/>
        </w:rPr>
        <w:t>Lea láhččojuvvon videogalledemiide substituhttan fysalaččat deaivvadit. Njuolggadusat videoságastallamiid čađaheapmái čuvvot gustovaš njuolggadusaid mat gusket galledemiide giddagasain, Strgjfl §31 mielde. Don fertet leat dohkkehuvvon guossin Čáhcesullo giddagassii ja don fertet čájehit gustovaš legitimašuvnna videogalledeami álggus.</w:t>
      </w:r>
    </w:p>
    <w:p w:rsidR="003A0E9C" w:rsidRDefault="003A0E9C" w:rsidP="003A0E9C"/>
    <w:p w:rsidR="003A0E9C" w:rsidRDefault="003A0E9C" w:rsidP="003A0E9C">
      <w:r>
        <w:rPr>
          <w:lang w:bidi="se-NO"/>
        </w:rPr>
        <w:t>Fysalaš galledeami ferte diŋgot tlf. 78941100 bokte, árgabeivviid dii. 1600 rájes, maŋimuš áigemearri diŋgot lea duorastaga dii. 20.00. Videogalledeamit šihttojuvvojit ovttas suinna gii lea giddagasas Čáhcesullo giddagasas.</w:t>
      </w:r>
    </w:p>
    <w:p w:rsidR="003A0E9C" w:rsidRDefault="003A0E9C" w:rsidP="003A0E9C"/>
    <w:p w:rsidR="00673FBB" w:rsidRDefault="00673FBB" w:rsidP="003A0E9C">
      <w:pPr>
        <w:rPr>
          <w:i/>
        </w:rPr>
      </w:pPr>
    </w:p>
    <w:p w:rsidR="00673FBB" w:rsidRDefault="00673FBB" w:rsidP="003A0E9C">
      <w:pPr>
        <w:rPr>
          <w:i/>
        </w:rPr>
      </w:pPr>
    </w:p>
    <w:p w:rsidR="00673FBB" w:rsidRDefault="00673FBB" w:rsidP="003A0E9C">
      <w:pPr>
        <w:rPr>
          <w:i/>
        </w:rPr>
      </w:pPr>
    </w:p>
    <w:p w:rsidR="003A0E9C" w:rsidRPr="00673FBB" w:rsidRDefault="003A0E9C" w:rsidP="003A0E9C">
      <w:pPr>
        <w:rPr>
          <w:i/>
        </w:rPr>
      </w:pPr>
      <w:r w:rsidRPr="00673FBB">
        <w:rPr>
          <w:i/>
          <w:lang w:bidi="se-NO"/>
        </w:rPr>
        <w:t>Goas leat giddagasa galledanáiggit?</w:t>
      </w:r>
    </w:p>
    <w:p w:rsidR="00673FBB" w:rsidRDefault="00673FBB" w:rsidP="003A0E9C"/>
    <w:p w:rsidR="003A0E9C" w:rsidRDefault="00673FBB" w:rsidP="003A0E9C">
      <w:r>
        <w:rPr>
          <w:lang w:bidi="se-NO"/>
        </w:rPr>
        <w:t>Go lea Alla sihkkarvuohta:</w:t>
      </w:r>
    </w:p>
    <w:p w:rsidR="00673FBB" w:rsidRDefault="00673FBB" w:rsidP="003A0E9C">
      <w:r>
        <w:rPr>
          <w:lang w:bidi="se-NO"/>
        </w:rPr>
        <w:t>Bearjadaga dii. 17.30 – 1945</w:t>
      </w:r>
    </w:p>
    <w:p w:rsidR="00673FBB" w:rsidRDefault="00673FBB" w:rsidP="003A0E9C">
      <w:r>
        <w:rPr>
          <w:lang w:bidi="se-NO"/>
        </w:rPr>
        <w:t>Lávvardaga ja sotnabeaivvi dii. 1530 – 1900</w:t>
      </w:r>
    </w:p>
    <w:p w:rsidR="00673FBB" w:rsidRDefault="00673FBB" w:rsidP="003A0E9C"/>
    <w:p w:rsidR="00673FBB" w:rsidRDefault="00673FBB" w:rsidP="003A0E9C">
      <w:r>
        <w:rPr>
          <w:lang w:bidi="se-NO"/>
        </w:rPr>
        <w:t>Go lea Vuollegis sihkkarvuohta:</w:t>
      </w:r>
    </w:p>
    <w:p w:rsidR="00673FBB" w:rsidRDefault="00673FBB" w:rsidP="003A0E9C">
      <w:r>
        <w:rPr>
          <w:lang w:bidi="se-NO"/>
        </w:rPr>
        <w:t>Duorastaga dii. 1700 – 2000</w:t>
      </w:r>
    </w:p>
    <w:p w:rsidR="003A0E9C" w:rsidRDefault="00673FBB" w:rsidP="003A0E9C">
      <w:r>
        <w:rPr>
          <w:lang w:bidi="se-NO"/>
        </w:rPr>
        <w:t>Lávvardaga ja sotnabeaivvi dii. 1630 – 1930</w:t>
      </w:r>
    </w:p>
    <w:p w:rsidR="003A0E9C" w:rsidRDefault="003A0E9C" w:rsidP="003A0E9C"/>
    <w:p w:rsidR="003A0E9C" w:rsidRDefault="003A0E9C" w:rsidP="003A0E9C"/>
    <w:p w:rsidR="00673FBB" w:rsidRPr="00673FBB" w:rsidRDefault="00673FBB" w:rsidP="00673FBB">
      <w:pPr>
        <w:rPr>
          <w:i/>
        </w:rPr>
      </w:pPr>
      <w:r w:rsidRPr="00673FBB">
        <w:rPr>
          <w:i/>
          <w:lang w:bidi="se-NO"/>
        </w:rPr>
        <w:t>Maid sáhttá guossi váldit mielde?</w:t>
      </w:r>
    </w:p>
    <w:p w:rsidR="003A0E9C" w:rsidRDefault="00673FBB" w:rsidP="00673FBB">
      <w:r>
        <w:rPr>
          <w:lang w:bidi="se-NO"/>
        </w:rPr>
        <w:t xml:space="preserve">Guossit sáhttet váldit bláđiid / girjjiid ja ruđaid sutnje gii lea giddagasas. Dát addojuvvojit jearatkeahttá giddagasbargái gii váldá vuostá guossi. </w:t>
      </w:r>
    </w:p>
    <w:p w:rsidR="005F56A9" w:rsidRDefault="005F56A9" w:rsidP="00673FBB"/>
    <w:p w:rsidR="005F56A9" w:rsidRDefault="005F56A9" w:rsidP="005F56A9">
      <w:r>
        <w:rPr>
          <w:lang w:bidi="se-NO"/>
        </w:rPr>
        <w:t xml:space="preserve">Galledeami oktavuođas ii leat vejolaš váldit mielde borramuša iige eará artihkkaliid sutnje gii lea giddagasas. Jus mánná lea mielde, de lea galledanlatnjii lohpi váldit mielde guorus doahttobohttala, ja čižžemielkebuhtadusa ja mánáidborramuša mii ii leat rahppon. </w:t>
      </w:r>
    </w:p>
    <w:p w:rsidR="005F56A9" w:rsidRDefault="005F56A9" w:rsidP="00673FBB"/>
    <w:p w:rsidR="003A0E9C" w:rsidRDefault="003A0E9C" w:rsidP="003A0E9C"/>
    <w:p w:rsidR="003A0E9C" w:rsidRDefault="003A0E9C" w:rsidP="003A0E9C">
      <w:r>
        <w:rPr>
          <w:lang w:bidi="se-NO"/>
        </w:rPr>
        <w:t>Lea mearriduvvon ahte rihkusfuolahus galgá geavahit sihkkarvuođascanneriid kontrolladoaibmabidjun go guossit bohtet giddagassii. Guossit fertejit diktit iežaset scannejuvvot kontrollasonas ovdal besset guossái. Sihkkarvuođascanner ii rehkenasto røntgenmašiidnan, ja das lea seamma unnán suonjardeapmi go mobiilatelefovnnas. Dát lea eará kontrolladoaibmabijuide, nu mo metállaportála ja lávkascannera, lassin.</w:t>
      </w:r>
    </w:p>
    <w:p w:rsidR="003A0E9C" w:rsidRDefault="003A0E9C" w:rsidP="003A0E9C"/>
    <w:p w:rsidR="003A0E9C" w:rsidRPr="005F56A9" w:rsidRDefault="003A0E9C" w:rsidP="003A0E9C">
      <w:pPr>
        <w:rPr>
          <w:i/>
        </w:rPr>
      </w:pPr>
      <w:r w:rsidRPr="005F56A9">
        <w:rPr>
          <w:i/>
          <w:lang w:bidi="se-NO"/>
        </w:rPr>
        <w:t>Sáhtángo váldit mielde riegádanbeaivvegáhku sutnje gii lea giddagasas?</w:t>
      </w:r>
    </w:p>
    <w:p w:rsidR="003A0E9C" w:rsidRDefault="003A0E9C" w:rsidP="003A0E9C">
      <w:r>
        <w:rPr>
          <w:lang w:bidi="se-NO"/>
        </w:rPr>
        <w:t xml:space="preserve">Ii, ii leat vejolaš váldit mielde gáhku iige diŋgot dan giddagassii. </w:t>
      </w:r>
    </w:p>
    <w:p w:rsidR="003A0E9C" w:rsidRDefault="003A0E9C" w:rsidP="003A0E9C"/>
    <w:p w:rsidR="003A0E9C" w:rsidRPr="005F56A9" w:rsidRDefault="003A0E9C" w:rsidP="003A0E9C">
      <w:pPr>
        <w:rPr>
          <w:i/>
        </w:rPr>
      </w:pPr>
      <w:r w:rsidRPr="005F56A9">
        <w:rPr>
          <w:i/>
          <w:lang w:bidi="se-NO"/>
        </w:rPr>
        <w:t>Sáhtángo riŋget olbmuide geat leat giddagasas?</w:t>
      </w:r>
    </w:p>
    <w:p w:rsidR="003A0E9C" w:rsidRDefault="003A0E9C" w:rsidP="003A0E9C">
      <w:r>
        <w:rPr>
          <w:lang w:bidi="se-NO"/>
        </w:rPr>
        <w:t>Ii leat vejolaš riŋget olbmui gii lea giddagasas. Son gii lea giddagasas sáhttá oastit telefovdnaáiggi, ja sus lea oktiibuot 20 minuhta vahkus riŋget olbmuide olggobealde giddagasa.</w:t>
      </w:r>
    </w:p>
    <w:p w:rsidR="003A0E9C" w:rsidRDefault="003A0E9C" w:rsidP="003A0E9C"/>
    <w:p w:rsidR="003A0E9C" w:rsidRPr="005F56A9" w:rsidRDefault="003A0E9C" w:rsidP="003A0E9C">
      <w:pPr>
        <w:rPr>
          <w:i/>
        </w:rPr>
      </w:pPr>
      <w:r w:rsidRPr="005F56A9">
        <w:rPr>
          <w:i/>
          <w:lang w:bidi="se-NO"/>
        </w:rPr>
        <w:t>Reivet/páhkat sidjiide geat leat giddagasas</w:t>
      </w:r>
    </w:p>
    <w:p w:rsidR="003A0E9C" w:rsidRDefault="003A0E9C" w:rsidP="003A0E9C">
      <w:r>
        <w:rPr>
          <w:lang w:bidi="se-NO"/>
        </w:rPr>
        <w:t>Ii leat lohpi sáddet liđiid, iige artihkkaliid maid sáhttá “konsumeret”. Dainna oaivvilduvvo juhkamuš, borramuš, parfyma, vuoidasat, duhpát jna. Iige leat lohpi dávviriiguin maid sáhttá geavahit vearjun dahje main leat symbolat mat leat rasisttalaččat, loavkašuhtti dahje sáhttet čatnot rihkolaš organisašuvnnaide dahje jeaŋŋaide.</w:t>
      </w:r>
    </w:p>
    <w:p w:rsidR="003A0E9C" w:rsidRDefault="003A0E9C" w:rsidP="003A0E9C"/>
    <w:p w:rsidR="003A0E9C" w:rsidRDefault="003A0E9C" w:rsidP="003A0E9C">
      <w:r>
        <w:rPr>
          <w:lang w:bidi="se-NO"/>
        </w:rPr>
        <w:t xml:space="preserve">Ovdamearkkat lobálaš skeaŋkkain sáhttet leat biktasat, skuovat, magasiidna mii lea plastihka siste dahje ruhtaskeaŋka mii biddjo olbmo giddagaskontoi. Skeaŋkkaid ferte sáddet poastta mielde. </w:t>
      </w:r>
    </w:p>
    <w:p w:rsidR="003A0E9C" w:rsidRDefault="003A0E9C" w:rsidP="003A0E9C"/>
    <w:p w:rsidR="003A0E9C" w:rsidRPr="005F56A9" w:rsidRDefault="003A0E9C" w:rsidP="003A0E9C">
      <w:pPr>
        <w:rPr>
          <w:i/>
        </w:rPr>
      </w:pPr>
      <w:r w:rsidRPr="005F56A9">
        <w:rPr>
          <w:i/>
          <w:lang w:bidi="se-NO"/>
        </w:rPr>
        <w:t>Mo leat galledeamit láhččojuvvon mánáide?</w:t>
      </w:r>
    </w:p>
    <w:p w:rsidR="003A0E9C" w:rsidRDefault="003A0E9C" w:rsidP="003A0E9C">
      <w:r>
        <w:rPr>
          <w:lang w:bidi="se-NO"/>
        </w:rPr>
        <w:t xml:space="preserve">Galledanossodagas leat tevdnendávvirat ja duhkorasat. Rabas ossodagas lea tv-latnja gosa guossit bohtet.  </w:t>
      </w:r>
    </w:p>
    <w:p w:rsidR="005F56A9" w:rsidRDefault="005F56A9" w:rsidP="003A0E9C"/>
    <w:p w:rsidR="003A0E9C" w:rsidRDefault="003A0E9C" w:rsidP="003A0E9C">
      <w:r>
        <w:rPr>
          <w:lang w:bidi="se-NO"/>
        </w:rPr>
        <w:lastRenderedPageBreak/>
        <w:t>Giddagasas mis lea sierra bargi geas lea ovddasvástádus mánáid hárrái ja son bargá erenoamážit du ovddas gii leat mánná/nuorra geas lea áhčči dahje oahpesolmmoš giddagasas. Sáhtát váldit oktavuođa mánáid-ovddasvástideaddjin jus dus leat jearaldagat dahje jurdagat dán hárrái. Mánáid-ovddasvástideaddji galgá maid fuolahit ahte dutnje šaddá buorre dilálašvuohta go boađát guossái. Jus dus leat evttohusat dasa maid mii sáhttit dahkat vai dutnje lea álkit boahtit guossái, de mii háliidat gullat dus!</w:t>
      </w:r>
    </w:p>
    <w:p w:rsidR="003A0E9C" w:rsidRDefault="003A0E9C" w:rsidP="003A0E9C"/>
    <w:p w:rsidR="003A0E9C" w:rsidRDefault="003A0E9C" w:rsidP="003A0E9C">
      <w:r>
        <w:rPr>
          <w:lang w:bidi="se-NO"/>
        </w:rPr>
        <w:t>Leat dušše dan olbmo mánát gii lea giddagasas, geat sáhttet boahtit guossái. Muhtin dilálašvuođain diktit mii eará mánáid (vuollel 16 jagi) boahtit, go bearašdilálašvuohta lea dan láhkái. Giddagas váldá dáid mearrádusaid ovttaskas bearrašii ektui.</w:t>
      </w:r>
    </w:p>
    <w:p w:rsidR="003A0E9C" w:rsidRDefault="003A0E9C" w:rsidP="003A0E9C"/>
    <w:p w:rsidR="003A0E9C" w:rsidRDefault="003A0E9C" w:rsidP="003A0E9C">
      <w:r>
        <w:rPr>
          <w:lang w:bidi="se-NO"/>
        </w:rPr>
        <w:t>Jus don leat vuollel 16 jagi, de fertet boahtit ovttas rávisolbmuin. Nuorat gaskal 16-18 jagi sáhttet iehčanassii boahtit guossái, muhto vuosttaš háve ferte ovddasteaddji/váhnen geas lea galledanlohpi leat mielde. Jus ovddasteaddji/váhnen ii sáhte leat mielde, fertet mii oažžut čálalaš duođaštusa ovddasteaddjis ahte muhtin eará sáhttá du mieđuštit.</w:t>
      </w:r>
    </w:p>
    <w:p w:rsidR="003A0E9C" w:rsidRDefault="003A0E9C" w:rsidP="003A0E9C"/>
    <w:p w:rsidR="003A0E9C" w:rsidRDefault="003A0E9C" w:rsidP="003A0E9C">
      <w:r>
        <w:rPr>
          <w:lang w:bidi="se-NO"/>
        </w:rPr>
        <w:t>Fáŋgga oappá/vielja mánát, vilbealit ja oarpmealit gaskal 16-18 jagi sáhttet boahtit guossái, muhto dalle galgá ovddasteaddji leat sin mielde vuosttaš háve go bohtet. Ovddasteaddjis/váhnemis, guhte mieđušta, ferte leat galledanlohpi, ja mii gáibidat maid miehtama goappašiid ovddasteddjiin ovdal dohkkehat galledeami.</w:t>
      </w:r>
    </w:p>
    <w:p w:rsidR="003A0E9C" w:rsidRDefault="003A0E9C" w:rsidP="003A0E9C"/>
    <w:p w:rsidR="003A0E9C" w:rsidRDefault="003A0E9C" w:rsidP="003A0E9C">
      <w:r>
        <w:rPr>
          <w:lang w:bidi="se-NO"/>
        </w:rPr>
        <w:t>Jus don leat 15 jagi dahje boarrásat, de isket politiijat du meannudusduođaštusa. Dat mearkkaša ahte giddagas jearrá politiijain ahte leago son guhte ohcá dahkan maidige maid ii leat lohpi. Giddagas oaivvilda, ovdamearkka dihte, ahte narkotihkarihkkosat leat erenoamáš duođalaččat.</w:t>
      </w:r>
    </w:p>
    <w:p w:rsidR="003A0E9C" w:rsidRDefault="003A0E9C" w:rsidP="003A0E9C"/>
    <w:p w:rsidR="001A6A3A" w:rsidRDefault="003A0E9C" w:rsidP="003A0E9C">
      <w:r>
        <w:rPr>
          <w:lang w:bidi="se-NO"/>
        </w:rPr>
        <w:t xml:space="preserve">Sáhttá váldit oktavuođa giddagasa mánáid-ovddasvástideddjiin telefovnna dahje e-poastta bokte – </w:t>
      </w:r>
      <w:hyperlink r:id="rId7" w:history="1">
        <w:r w:rsidR="005F56A9" w:rsidRPr="007C05EA">
          <w:rPr>
            <w:rStyle w:val="Hyperkobling"/>
            <w:lang w:bidi="se-NO"/>
          </w:rPr>
          <w:t>postmottak-8635@kriminalomsorg.no</w:t>
        </w:r>
      </w:hyperlink>
      <w:r>
        <w:rPr>
          <w:lang w:bidi="se-NO"/>
        </w:rPr>
        <w:t xml:space="preserve"> merke e-poastta sániin “barneansvarlig”.</w:t>
      </w:r>
    </w:p>
    <w:sectPr w:rsidR="001A6A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22600B"/>
    <w:multiLevelType w:val="hybridMultilevel"/>
    <w:tmpl w:val="A75A9D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70217247"/>
    <w:multiLevelType w:val="hybridMultilevel"/>
    <w:tmpl w:val="A8DEE7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74936DF1"/>
    <w:multiLevelType w:val="hybridMultilevel"/>
    <w:tmpl w:val="2F146F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E9C"/>
    <w:rsid w:val="00001E61"/>
    <w:rsid w:val="001A6A3A"/>
    <w:rsid w:val="00251CF8"/>
    <w:rsid w:val="003A0E9C"/>
    <w:rsid w:val="005F56A9"/>
    <w:rsid w:val="00673FBB"/>
    <w:rsid w:val="00762FD1"/>
    <w:rsid w:val="00801287"/>
    <w:rsid w:val="00832596"/>
    <w:rsid w:val="00AC02F2"/>
    <w:rsid w:val="00C37901"/>
    <w:rsid w:val="00C42D2D"/>
    <w:rsid w:val="00D30438"/>
    <w:rsid w:val="00DC1FD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0A8D8F"/>
  <w15:chartTrackingRefBased/>
  <w15:docId w15:val="{0E3F56CE-6DEC-4B84-8ADF-61C0D50C0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e-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3A0E9C"/>
    <w:pPr>
      <w:ind w:left="720"/>
      <w:contextualSpacing/>
    </w:pPr>
  </w:style>
  <w:style w:type="character" w:styleId="Hyperkobling">
    <w:name w:val="Hyperlink"/>
    <w:basedOn w:val="Standardskriftforavsnitt"/>
    <w:rsid w:val="005F56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ostmottak-8635@kriminalomsorg.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kfresjoli\Desktop\Bes&#248;kstillatelse+Vads&#248;+fengsel.doc" TargetMode="External"/><Relationship Id="rId5" Type="http://schemas.openxmlformats.org/officeDocument/2006/relationships/hyperlink" Target="https://selvbetjening.kriminalomsorgen.n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998</Words>
  <Characters>5695</Characters>
  <Application>Microsoft Office Word</Application>
  <DocSecurity>0</DocSecurity>
  <Lines>47</Lines>
  <Paragraphs>13</Paragraphs>
  <ScaleCrop>false</ScaleCrop>
  <HeadingPairs>
    <vt:vector size="2" baseType="variant">
      <vt:variant>
        <vt:lpstr>Tittel</vt:lpstr>
      </vt:variant>
      <vt:variant>
        <vt:i4>1</vt:i4>
      </vt:variant>
    </vt:vector>
  </HeadingPairs>
  <TitlesOfParts>
    <vt:vector size="1" baseType="lpstr">
      <vt:lpstr/>
    </vt:vector>
  </TitlesOfParts>
  <Company>Kriminalomsorgsdirektoratet</Company>
  <LinksUpToDate>false</LinksUpToDate>
  <CharactersWithSpaces>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Korvanen Thomas (Vadsø fengsel)</dc:creator>
  <cp:keywords/>
  <dc:description/>
  <cp:lastModifiedBy>Sjøli Fredrik (KDI)</cp:lastModifiedBy>
  <cp:revision>2</cp:revision>
  <dcterms:created xsi:type="dcterms:W3CDTF">2022-10-17T07:26:00Z</dcterms:created>
  <dcterms:modified xsi:type="dcterms:W3CDTF">2022-10-17T07:26:00Z</dcterms:modified>
</cp:coreProperties>
</file>