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CF" w:rsidRPr="00505DCF" w:rsidRDefault="00505DCF" w:rsidP="00505DCF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505DCF">
        <w:rPr>
          <w:rFonts w:ascii="Times New Roman" w:hAnsi="Times New Roman"/>
          <w:b/>
          <w:bCs/>
          <w:kern w:val="36"/>
          <w:sz w:val="28"/>
          <w:szCs w:val="28"/>
        </w:rPr>
        <w:t>Informasjon til innsatte om behandlingen av personopplysninger</w:t>
      </w:r>
    </w:p>
    <w:p w:rsidR="00505DCF" w:rsidRPr="00505DCF" w:rsidRDefault="00505DCF" w:rsidP="00505DCF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505DCF">
        <w:rPr>
          <w:rFonts w:ascii="Times New Roman" w:hAnsi="Times New Roman"/>
          <w:szCs w:val="24"/>
        </w:rPr>
        <w:t>Personopplysningsloven [lov av 14. april 2000 nr. 31] pålegger de som innhenter opplysninger til registrering / behandling å informere om at dette blir gjort.</w:t>
      </w:r>
    </w:p>
    <w:p w:rsidR="00505DCF" w:rsidRPr="00505DCF" w:rsidRDefault="00505DCF" w:rsidP="00505DCF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505DCF">
        <w:rPr>
          <w:rFonts w:ascii="Times New Roman" w:hAnsi="Times New Roman"/>
          <w:szCs w:val="24"/>
        </w:rPr>
        <w:t>I forbindelse med gjennomføring av straff / opphold i varetekt, vil kriminalomsorgen innhente personopplysninger om den innsatte.</w:t>
      </w:r>
    </w:p>
    <w:p w:rsidR="00505DCF" w:rsidRPr="00505DCF" w:rsidRDefault="00505DCF" w:rsidP="00505DCF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505DCF">
        <w:rPr>
          <w:rFonts w:ascii="Times New Roman" w:hAnsi="Times New Roman"/>
          <w:szCs w:val="24"/>
        </w:rPr>
        <w:t xml:space="preserve">Formålet med å innhente slike opplysninger er å tilrettelegge for en betryggende straffegjennomføring, som sikrer den innsatte tilfredsstillende forhold, jf. </w:t>
      </w:r>
      <w:proofErr w:type="spellStart"/>
      <w:r w:rsidRPr="00505DCF">
        <w:rPr>
          <w:rFonts w:ascii="Times New Roman" w:hAnsi="Times New Roman"/>
          <w:szCs w:val="24"/>
        </w:rPr>
        <w:t>strgjfl</w:t>
      </w:r>
      <w:proofErr w:type="spellEnd"/>
      <w:r w:rsidRPr="00505DCF">
        <w:rPr>
          <w:rFonts w:ascii="Times New Roman" w:hAnsi="Times New Roman"/>
          <w:szCs w:val="24"/>
        </w:rPr>
        <w:t>. § 2. Opplysningene brukes ved bl.a. individuelle risikovurderinger og vurdering av andre sikkerhetsmessige forhold. Personopplysningene vil også bli brukt i forbindelse med tilrettelegging av straffegjennomføringen, eksempelvis ved vurderinger av søknader fra den innsatte om permisjon og løslatelse med videre.</w:t>
      </w:r>
    </w:p>
    <w:p w:rsidR="00505DCF" w:rsidRPr="00505DCF" w:rsidRDefault="00505DCF" w:rsidP="00505DCF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505DCF">
        <w:rPr>
          <w:rFonts w:ascii="Times New Roman" w:hAnsi="Times New Roman"/>
          <w:szCs w:val="24"/>
        </w:rPr>
        <w:t>I tillegg til informasjon innsatte selv gir, ber kriminalomsorgen i alminnelighet om slike personopplysninger fra politiet/påtalemyndigheten, folkeregisteret, NAV, helsefaglig enheter og behandlings- og omsorgsinstitusjoner. Eventuell informasjon om tidligere straffereaksjoner vil også kunne bli brukt. I enkelte saker vil det også bli innhentet informasjon fra barnevernet, utlendingsmyndighetene og ambassader eller andre lignende enheter, som innehar personopplysninger om den innsatte som kriminalomsorgen trenger for å utføre sitt arbeid.</w:t>
      </w:r>
    </w:p>
    <w:p w:rsidR="00505DCF" w:rsidRPr="00505DCF" w:rsidRDefault="00505DCF" w:rsidP="00505DCF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505DCF">
        <w:rPr>
          <w:rFonts w:ascii="Times New Roman" w:hAnsi="Times New Roman"/>
          <w:szCs w:val="24"/>
        </w:rPr>
        <w:t>Opplysningene registreres i kriminalomsorgens arkivsystem.</w:t>
      </w:r>
    </w:p>
    <w:p w:rsidR="00505DCF" w:rsidRPr="00505DCF" w:rsidRDefault="00505DCF" w:rsidP="00505DCF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505DCF">
        <w:rPr>
          <w:rFonts w:ascii="Times New Roman" w:hAnsi="Times New Roman"/>
          <w:szCs w:val="24"/>
        </w:rPr>
        <w:t>Dersom formålet tilsier det, kan personopplysninger gis videre til andre forvaltningsorganer som politi, NAV og helseetater med flere, i tråd med forvaltningsloven kapittel 3. Personopplysninger vil også kunne gis videre til andre etter samtykke fra den innsatte.</w:t>
      </w:r>
    </w:p>
    <w:p w:rsidR="00505DCF" w:rsidRPr="00505DCF" w:rsidRDefault="00505DCF" w:rsidP="00505DCF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505DCF">
        <w:rPr>
          <w:rFonts w:ascii="Times New Roman" w:hAnsi="Times New Roman"/>
          <w:szCs w:val="24"/>
        </w:rPr>
        <w:t>Personopplysningsloven pålegger den behandlingsansvarlige å slette registrerte personopplysninger når formålet faller bort, herunder i overensstemmelse med arkivloven</w:t>
      </w:r>
    </w:p>
    <w:p w:rsidR="00505DCF" w:rsidRDefault="00505DCF" w:rsidP="00505DCF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505DCF">
        <w:rPr>
          <w:rFonts w:ascii="Times New Roman" w:hAnsi="Times New Roman"/>
          <w:szCs w:val="24"/>
        </w:rPr>
        <w:t xml:space="preserve">Den innsatte har rett til innsyn i personopplysningene som blir innhentet, med de begrensinger som følger av personopplysningsloven § 23. Den innsatte har rett til å kreve retting av personopplysninger som er uriktige, ufullstendige eller som det ikke er adgang til å behandle, jfr. personopplysningsloven § 27. </w:t>
      </w:r>
    </w:p>
    <w:p w:rsidR="00505DCF" w:rsidRPr="00505DCF" w:rsidRDefault="00505DCF" w:rsidP="00505DCF">
      <w:pPr>
        <w:spacing w:before="100" w:beforeAutospacing="1" w:after="100" w:afterAutospacing="1"/>
        <w:rPr>
          <w:rFonts w:ascii="Times New Roman" w:hAnsi="Times New Roman"/>
          <w:szCs w:val="24"/>
        </w:rPr>
      </w:pPr>
      <w:r w:rsidRPr="00505DCF">
        <w:rPr>
          <w:rFonts w:ascii="Times New Roman" w:hAnsi="Times New Roman"/>
          <w:szCs w:val="24"/>
        </w:rPr>
        <w:t xml:space="preserve">Eventuell begjæring om innsyn fremsettes for </w:t>
      </w:r>
      <w:proofErr w:type="spellStart"/>
      <w:r w:rsidRPr="00505DCF">
        <w:rPr>
          <w:rFonts w:ascii="Times New Roman" w:hAnsi="Times New Roman"/>
          <w:szCs w:val="24"/>
        </w:rPr>
        <w:t>fengse</w:t>
      </w:r>
      <w:bookmarkStart w:id="0" w:name="_GoBack"/>
      <w:bookmarkEnd w:id="0"/>
      <w:r w:rsidRPr="00505DCF">
        <w:rPr>
          <w:rFonts w:ascii="Times New Roman" w:hAnsi="Times New Roman"/>
          <w:szCs w:val="24"/>
        </w:rPr>
        <w:t>lsleder</w:t>
      </w:r>
      <w:proofErr w:type="spellEnd"/>
      <w:r w:rsidRPr="00505DCF">
        <w:rPr>
          <w:rFonts w:ascii="Times New Roman" w:hAnsi="Times New Roman"/>
          <w:szCs w:val="24"/>
        </w:rPr>
        <w:t>.</w:t>
      </w:r>
    </w:p>
    <w:p w:rsidR="001B1621" w:rsidRPr="001B1621" w:rsidRDefault="001B1621" w:rsidP="001B1621"/>
    <w:sectPr w:rsidR="001B1621" w:rsidRPr="001B162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640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C293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D0AA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84EE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1CA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405F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8C76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84A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E0D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46C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C5DDB"/>
    <w:multiLevelType w:val="hybridMultilevel"/>
    <w:tmpl w:val="E1C00420"/>
    <w:lvl w:ilvl="0" w:tplc="987E7F24">
      <w:start w:val="1"/>
      <w:numFmt w:val="decimal"/>
      <w:pStyle w:val="Liste123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A37FBF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2">
    <w:nsid w:val="17FB3424"/>
    <w:multiLevelType w:val="hybridMultilevel"/>
    <w:tmpl w:val="09205606"/>
    <w:lvl w:ilvl="0" w:tplc="9D16E054">
      <w:start w:val="1"/>
      <w:numFmt w:val="lowerLetter"/>
      <w:pStyle w:val="Listeabc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57F1E"/>
    <w:multiLevelType w:val="hybridMultilevel"/>
    <w:tmpl w:val="948061B0"/>
    <w:lvl w:ilvl="0" w:tplc="06762E74">
      <w:start w:val="1"/>
      <w:numFmt w:val="bullet"/>
      <w:pStyle w:val="Liste-Kulepunk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CF"/>
    <w:rsid w:val="000A120A"/>
    <w:rsid w:val="001903F6"/>
    <w:rsid w:val="001A5BAF"/>
    <w:rsid w:val="001B1621"/>
    <w:rsid w:val="002766DF"/>
    <w:rsid w:val="002A7A32"/>
    <w:rsid w:val="00505DCF"/>
    <w:rsid w:val="006859DC"/>
    <w:rsid w:val="00734CA7"/>
    <w:rsid w:val="007A13EF"/>
    <w:rsid w:val="00813A6B"/>
    <w:rsid w:val="008B5158"/>
    <w:rsid w:val="00A11AF8"/>
    <w:rsid w:val="00CD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21"/>
    <w:pPr>
      <w:spacing w:after="240"/>
    </w:pPr>
    <w:rPr>
      <w:rFonts w:ascii="DepCentury Old Style" w:hAnsi="DepCentury Old Style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66DF"/>
    <w:pPr>
      <w:keepNext/>
      <w:keepLines/>
      <w:numPr>
        <w:numId w:val="1"/>
      </w:numPr>
      <w:spacing w:before="480" w:after="120"/>
      <w:outlineLvl w:val="0"/>
    </w:pPr>
    <w:rPr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66DF"/>
    <w:pPr>
      <w:keepNext/>
      <w:keepLines/>
      <w:numPr>
        <w:ilvl w:val="1"/>
        <w:numId w:val="1"/>
      </w:numPr>
      <w:spacing w:before="200" w:after="120"/>
      <w:outlineLvl w:val="1"/>
    </w:pPr>
    <w:rPr>
      <w:bCs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766DF"/>
    <w:pPr>
      <w:keepNext/>
      <w:keepLines/>
      <w:numPr>
        <w:ilvl w:val="2"/>
        <w:numId w:val="1"/>
      </w:numPr>
      <w:spacing w:before="200" w:after="120"/>
      <w:outlineLvl w:val="2"/>
    </w:pPr>
    <w:rPr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766DF"/>
    <w:pPr>
      <w:keepNext/>
      <w:keepLines/>
      <w:numPr>
        <w:ilvl w:val="3"/>
        <w:numId w:val="1"/>
      </w:numPr>
      <w:spacing w:before="200" w:after="120"/>
      <w:outlineLvl w:val="3"/>
    </w:pPr>
    <w:rPr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8B5158"/>
    <w:pPr>
      <w:keepNext/>
      <w:keepLines/>
      <w:numPr>
        <w:ilvl w:val="4"/>
        <w:numId w:val="1"/>
      </w:numPr>
      <w:spacing w:before="200" w:after="120"/>
      <w:outlineLvl w:val="4"/>
    </w:pPr>
    <w:rPr>
      <w:rFonts w:ascii="Cambria" w:hAnsi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2766DF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766DF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766DF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766DF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uiPriority w:val="20"/>
    <w:rsid w:val="008B5158"/>
    <w:rPr>
      <w:i/>
      <w:iCs/>
    </w:rPr>
  </w:style>
  <w:style w:type="character" w:customStyle="1" w:styleId="Overskrift1Tegn">
    <w:name w:val="Overskrift 1 Tegn"/>
    <w:link w:val="Overskrift1"/>
    <w:uiPriority w:val="9"/>
    <w:rsid w:val="002766DF"/>
    <w:rPr>
      <w:rFonts w:ascii="DepCentury Old Style" w:eastAsia="Times New Roman" w:hAnsi="DepCentury Old Style" w:cs="Times New Roman"/>
      <w:b/>
      <w:bCs/>
      <w:sz w:val="24"/>
      <w:szCs w:val="28"/>
    </w:rPr>
  </w:style>
  <w:style w:type="character" w:customStyle="1" w:styleId="Overskrift2Tegn">
    <w:name w:val="Overskrift 2 Tegn"/>
    <w:link w:val="Overskrift2"/>
    <w:uiPriority w:val="9"/>
    <w:rsid w:val="002766DF"/>
    <w:rPr>
      <w:rFonts w:ascii="DepCentury Old Style" w:eastAsia="Times New Roman" w:hAnsi="DepCentury Old Style" w:cs="Times New Roman"/>
      <w:bCs/>
      <w:i/>
      <w:sz w:val="24"/>
      <w:szCs w:val="26"/>
    </w:rPr>
  </w:style>
  <w:style w:type="character" w:customStyle="1" w:styleId="Overskrift3Tegn">
    <w:name w:val="Overskrift 3 Tegn"/>
    <w:link w:val="Overskrift3"/>
    <w:uiPriority w:val="9"/>
    <w:rsid w:val="002766DF"/>
    <w:rPr>
      <w:rFonts w:ascii="DepCentury Old Style" w:eastAsia="Times New Roman" w:hAnsi="DepCentury Old Style" w:cs="Times New Roman"/>
      <w:bCs/>
      <w:sz w:val="24"/>
    </w:rPr>
  </w:style>
  <w:style w:type="character" w:customStyle="1" w:styleId="Overskrift4Tegn">
    <w:name w:val="Overskrift 4 Tegn"/>
    <w:link w:val="Overskrift4"/>
    <w:uiPriority w:val="9"/>
    <w:rsid w:val="002766DF"/>
    <w:rPr>
      <w:rFonts w:ascii="DepCentury Old Style" w:eastAsia="Times New Roman" w:hAnsi="DepCentury Old Style" w:cs="Times New Roman"/>
      <w:bCs/>
      <w:iCs/>
      <w:sz w:val="24"/>
    </w:rPr>
  </w:style>
  <w:style w:type="character" w:customStyle="1" w:styleId="Overskrift5Tegn">
    <w:name w:val="Overskrift 5 Tegn"/>
    <w:link w:val="Overskrift5"/>
    <w:uiPriority w:val="9"/>
    <w:rsid w:val="008B5158"/>
    <w:rPr>
      <w:rFonts w:ascii="Cambria" w:eastAsia="Times New Roman" w:hAnsi="Cambria" w:cs="Times New Roman"/>
      <w:color w:val="243F60"/>
      <w:sz w:val="24"/>
    </w:rPr>
  </w:style>
  <w:style w:type="character" w:customStyle="1" w:styleId="Overskrift6Tegn">
    <w:name w:val="Overskrift 6 Tegn"/>
    <w:link w:val="Overskrift6"/>
    <w:uiPriority w:val="9"/>
    <w:semiHidden/>
    <w:rsid w:val="002766DF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Overskrift7Tegn">
    <w:name w:val="Overskrift 7 Tegn"/>
    <w:link w:val="Overskrift7"/>
    <w:uiPriority w:val="9"/>
    <w:semiHidden/>
    <w:rsid w:val="002766DF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Overskrift8Tegn">
    <w:name w:val="Overskrift 8 Tegn"/>
    <w:link w:val="Overskrift8"/>
    <w:uiPriority w:val="9"/>
    <w:semiHidden/>
    <w:rsid w:val="002766DF"/>
    <w:rPr>
      <w:rFonts w:ascii="Cambria" w:eastAsia="Times New Roman" w:hAnsi="Cambria" w:cs="Times New Roman"/>
      <w:color w:val="404040"/>
    </w:rPr>
  </w:style>
  <w:style w:type="character" w:customStyle="1" w:styleId="Overskrift9Tegn">
    <w:name w:val="Overskrift 9 Tegn"/>
    <w:link w:val="Overskrift9"/>
    <w:uiPriority w:val="9"/>
    <w:semiHidden/>
    <w:rsid w:val="002766DF"/>
    <w:rPr>
      <w:rFonts w:ascii="Cambria" w:eastAsia="Times New Roman" w:hAnsi="Cambria" w:cs="Times New Roman"/>
      <w:i/>
      <w:iCs/>
      <w:color w:val="404040"/>
    </w:rPr>
  </w:style>
  <w:style w:type="paragraph" w:styleId="Sitat">
    <w:name w:val="Quote"/>
    <w:basedOn w:val="Normal"/>
    <w:next w:val="Normal"/>
    <w:link w:val="SitatTegn"/>
    <w:uiPriority w:val="29"/>
    <w:qFormat/>
    <w:rsid w:val="001903F6"/>
    <w:rPr>
      <w:i/>
      <w:iCs/>
      <w:color w:val="000000"/>
      <w:sz w:val="22"/>
    </w:rPr>
  </w:style>
  <w:style w:type="character" w:customStyle="1" w:styleId="SitatTegn">
    <w:name w:val="Sitat Tegn"/>
    <w:link w:val="Sitat"/>
    <w:uiPriority w:val="29"/>
    <w:rsid w:val="001903F6"/>
    <w:rPr>
      <w:rFonts w:ascii="DepCentury Old Style" w:hAnsi="DepCentury Old Style"/>
      <w:i/>
      <w:iCs/>
      <w:color w:val="000000"/>
      <w:sz w:val="22"/>
    </w:rPr>
  </w:style>
  <w:style w:type="paragraph" w:styleId="Listeavsnitt">
    <w:name w:val="List Paragraph"/>
    <w:basedOn w:val="Normal"/>
    <w:link w:val="ListeavsnittTegn"/>
    <w:uiPriority w:val="34"/>
    <w:rsid w:val="000A120A"/>
    <w:pPr>
      <w:ind w:left="720"/>
      <w:contextualSpacing/>
    </w:pPr>
  </w:style>
  <w:style w:type="paragraph" w:customStyle="1" w:styleId="Liste-Kulepunkter">
    <w:name w:val="Liste - Kulepunkter"/>
    <w:basedOn w:val="Listeavsnitt"/>
    <w:link w:val="Liste-KulepunkterTegn"/>
    <w:qFormat/>
    <w:rsid w:val="000A120A"/>
    <w:pPr>
      <w:numPr>
        <w:numId w:val="2"/>
      </w:numPr>
      <w:spacing w:after="60"/>
    </w:pPr>
  </w:style>
  <w:style w:type="paragraph" w:customStyle="1" w:styleId="Liste123">
    <w:name w:val="Liste: 1. 2. 3."/>
    <w:basedOn w:val="Listeavsnitt"/>
    <w:link w:val="Liste123Tegn"/>
    <w:qFormat/>
    <w:rsid w:val="00734CA7"/>
    <w:pPr>
      <w:numPr>
        <w:numId w:val="3"/>
      </w:numPr>
      <w:spacing w:after="60"/>
      <w:ind w:left="754" w:hanging="397"/>
    </w:pPr>
  </w:style>
  <w:style w:type="character" w:customStyle="1" w:styleId="ListeavsnittTegn">
    <w:name w:val="Listeavsnitt Tegn"/>
    <w:link w:val="Listeavsnitt"/>
    <w:uiPriority w:val="34"/>
    <w:rsid w:val="000A120A"/>
    <w:rPr>
      <w:rFonts w:ascii="DepCentury Old Style" w:hAnsi="DepCentury Old Style"/>
      <w:sz w:val="24"/>
    </w:rPr>
  </w:style>
  <w:style w:type="character" w:customStyle="1" w:styleId="Liste-KulepunkterTegn">
    <w:name w:val="Liste - Kulepunkter Tegn"/>
    <w:link w:val="Liste-Kulepunkter"/>
    <w:rsid w:val="000A120A"/>
    <w:rPr>
      <w:rFonts w:ascii="DepCentury Old Style" w:hAnsi="DepCentury Old Style"/>
      <w:sz w:val="24"/>
    </w:rPr>
  </w:style>
  <w:style w:type="paragraph" w:customStyle="1" w:styleId="Listeabc">
    <w:name w:val="Liste: a. b. c."/>
    <w:basedOn w:val="Listeavsnitt"/>
    <w:link w:val="ListeabcTegn"/>
    <w:qFormat/>
    <w:rsid w:val="00734CA7"/>
    <w:pPr>
      <w:numPr>
        <w:numId w:val="5"/>
      </w:numPr>
      <w:spacing w:after="60"/>
      <w:ind w:left="754" w:hanging="397"/>
    </w:pPr>
  </w:style>
  <w:style w:type="character" w:customStyle="1" w:styleId="Liste123Tegn">
    <w:name w:val="Liste: 1. 2. 3. Tegn"/>
    <w:link w:val="Liste123"/>
    <w:rsid w:val="00734CA7"/>
    <w:rPr>
      <w:rFonts w:ascii="DepCentury Old Style" w:hAnsi="DepCentury Old Style"/>
      <w:sz w:val="24"/>
    </w:rPr>
  </w:style>
  <w:style w:type="character" w:customStyle="1" w:styleId="ListeabcTegn">
    <w:name w:val="Liste: a. b. c. Tegn"/>
    <w:link w:val="Listeabc"/>
    <w:rsid w:val="00734CA7"/>
    <w:rPr>
      <w:rFonts w:ascii="DepCentury Old Style" w:hAnsi="DepCentury Old Style"/>
      <w:sz w:val="24"/>
    </w:rPr>
  </w:style>
  <w:style w:type="paragraph" w:styleId="NormalWeb">
    <w:name w:val="Normal (Web)"/>
    <w:basedOn w:val="Normal"/>
    <w:uiPriority w:val="99"/>
    <w:semiHidden/>
    <w:unhideWhenUsed/>
    <w:rsid w:val="00505DC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505DCF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05DCF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5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21"/>
    <w:pPr>
      <w:spacing w:after="240"/>
    </w:pPr>
    <w:rPr>
      <w:rFonts w:ascii="DepCentury Old Style" w:hAnsi="DepCentury Old Style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66DF"/>
    <w:pPr>
      <w:keepNext/>
      <w:keepLines/>
      <w:numPr>
        <w:numId w:val="1"/>
      </w:numPr>
      <w:spacing w:before="480" w:after="120"/>
      <w:outlineLvl w:val="0"/>
    </w:pPr>
    <w:rPr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66DF"/>
    <w:pPr>
      <w:keepNext/>
      <w:keepLines/>
      <w:numPr>
        <w:ilvl w:val="1"/>
        <w:numId w:val="1"/>
      </w:numPr>
      <w:spacing w:before="200" w:after="120"/>
      <w:outlineLvl w:val="1"/>
    </w:pPr>
    <w:rPr>
      <w:bCs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766DF"/>
    <w:pPr>
      <w:keepNext/>
      <w:keepLines/>
      <w:numPr>
        <w:ilvl w:val="2"/>
        <w:numId w:val="1"/>
      </w:numPr>
      <w:spacing w:before="200" w:after="120"/>
      <w:outlineLvl w:val="2"/>
    </w:pPr>
    <w:rPr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766DF"/>
    <w:pPr>
      <w:keepNext/>
      <w:keepLines/>
      <w:numPr>
        <w:ilvl w:val="3"/>
        <w:numId w:val="1"/>
      </w:numPr>
      <w:spacing w:before="200" w:after="120"/>
      <w:outlineLvl w:val="3"/>
    </w:pPr>
    <w:rPr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8B5158"/>
    <w:pPr>
      <w:keepNext/>
      <w:keepLines/>
      <w:numPr>
        <w:ilvl w:val="4"/>
        <w:numId w:val="1"/>
      </w:numPr>
      <w:spacing w:before="200" w:after="120"/>
      <w:outlineLvl w:val="4"/>
    </w:pPr>
    <w:rPr>
      <w:rFonts w:ascii="Cambria" w:hAnsi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2766DF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766DF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766DF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766DF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uiPriority w:val="20"/>
    <w:rsid w:val="008B5158"/>
    <w:rPr>
      <w:i/>
      <w:iCs/>
    </w:rPr>
  </w:style>
  <w:style w:type="character" w:customStyle="1" w:styleId="Overskrift1Tegn">
    <w:name w:val="Overskrift 1 Tegn"/>
    <w:link w:val="Overskrift1"/>
    <w:uiPriority w:val="9"/>
    <w:rsid w:val="002766DF"/>
    <w:rPr>
      <w:rFonts w:ascii="DepCentury Old Style" w:eastAsia="Times New Roman" w:hAnsi="DepCentury Old Style" w:cs="Times New Roman"/>
      <w:b/>
      <w:bCs/>
      <w:sz w:val="24"/>
      <w:szCs w:val="28"/>
    </w:rPr>
  </w:style>
  <w:style w:type="character" w:customStyle="1" w:styleId="Overskrift2Tegn">
    <w:name w:val="Overskrift 2 Tegn"/>
    <w:link w:val="Overskrift2"/>
    <w:uiPriority w:val="9"/>
    <w:rsid w:val="002766DF"/>
    <w:rPr>
      <w:rFonts w:ascii="DepCentury Old Style" w:eastAsia="Times New Roman" w:hAnsi="DepCentury Old Style" w:cs="Times New Roman"/>
      <w:bCs/>
      <w:i/>
      <w:sz w:val="24"/>
      <w:szCs w:val="26"/>
    </w:rPr>
  </w:style>
  <w:style w:type="character" w:customStyle="1" w:styleId="Overskrift3Tegn">
    <w:name w:val="Overskrift 3 Tegn"/>
    <w:link w:val="Overskrift3"/>
    <w:uiPriority w:val="9"/>
    <w:rsid w:val="002766DF"/>
    <w:rPr>
      <w:rFonts w:ascii="DepCentury Old Style" w:eastAsia="Times New Roman" w:hAnsi="DepCentury Old Style" w:cs="Times New Roman"/>
      <w:bCs/>
      <w:sz w:val="24"/>
    </w:rPr>
  </w:style>
  <w:style w:type="character" w:customStyle="1" w:styleId="Overskrift4Tegn">
    <w:name w:val="Overskrift 4 Tegn"/>
    <w:link w:val="Overskrift4"/>
    <w:uiPriority w:val="9"/>
    <w:rsid w:val="002766DF"/>
    <w:rPr>
      <w:rFonts w:ascii="DepCentury Old Style" w:eastAsia="Times New Roman" w:hAnsi="DepCentury Old Style" w:cs="Times New Roman"/>
      <w:bCs/>
      <w:iCs/>
      <w:sz w:val="24"/>
    </w:rPr>
  </w:style>
  <w:style w:type="character" w:customStyle="1" w:styleId="Overskrift5Tegn">
    <w:name w:val="Overskrift 5 Tegn"/>
    <w:link w:val="Overskrift5"/>
    <w:uiPriority w:val="9"/>
    <w:rsid w:val="008B5158"/>
    <w:rPr>
      <w:rFonts w:ascii="Cambria" w:eastAsia="Times New Roman" w:hAnsi="Cambria" w:cs="Times New Roman"/>
      <w:color w:val="243F60"/>
      <w:sz w:val="24"/>
    </w:rPr>
  </w:style>
  <w:style w:type="character" w:customStyle="1" w:styleId="Overskrift6Tegn">
    <w:name w:val="Overskrift 6 Tegn"/>
    <w:link w:val="Overskrift6"/>
    <w:uiPriority w:val="9"/>
    <w:semiHidden/>
    <w:rsid w:val="002766DF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Overskrift7Tegn">
    <w:name w:val="Overskrift 7 Tegn"/>
    <w:link w:val="Overskrift7"/>
    <w:uiPriority w:val="9"/>
    <w:semiHidden/>
    <w:rsid w:val="002766DF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Overskrift8Tegn">
    <w:name w:val="Overskrift 8 Tegn"/>
    <w:link w:val="Overskrift8"/>
    <w:uiPriority w:val="9"/>
    <w:semiHidden/>
    <w:rsid w:val="002766DF"/>
    <w:rPr>
      <w:rFonts w:ascii="Cambria" w:eastAsia="Times New Roman" w:hAnsi="Cambria" w:cs="Times New Roman"/>
      <w:color w:val="404040"/>
    </w:rPr>
  </w:style>
  <w:style w:type="character" w:customStyle="1" w:styleId="Overskrift9Tegn">
    <w:name w:val="Overskrift 9 Tegn"/>
    <w:link w:val="Overskrift9"/>
    <w:uiPriority w:val="9"/>
    <w:semiHidden/>
    <w:rsid w:val="002766DF"/>
    <w:rPr>
      <w:rFonts w:ascii="Cambria" w:eastAsia="Times New Roman" w:hAnsi="Cambria" w:cs="Times New Roman"/>
      <w:i/>
      <w:iCs/>
      <w:color w:val="404040"/>
    </w:rPr>
  </w:style>
  <w:style w:type="paragraph" w:styleId="Sitat">
    <w:name w:val="Quote"/>
    <w:basedOn w:val="Normal"/>
    <w:next w:val="Normal"/>
    <w:link w:val="SitatTegn"/>
    <w:uiPriority w:val="29"/>
    <w:qFormat/>
    <w:rsid w:val="001903F6"/>
    <w:rPr>
      <w:i/>
      <w:iCs/>
      <w:color w:val="000000"/>
      <w:sz w:val="22"/>
    </w:rPr>
  </w:style>
  <w:style w:type="character" w:customStyle="1" w:styleId="SitatTegn">
    <w:name w:val="Sitat Tegn"/>
    <w:link w:val="Sitat"/>
    <w:uiPriority w:val="29"/>
    <w:rsid w:val="001903F6"/>
    <w:rPr>
      <w:rFonts w:ascii="DepCentury Old Style" w:hAnsi="DepCentury Old Style"/>
      <w:i/>
      <w:iCs/>
      <w:color w:val="000000"/>
      <w:sz w:val="22"/>
    </w:rPr>
  </w:style>
  <w:style w:type="paragraph" w:styleId="Listeavsnitt">
    <w:name w:val="List Paragraph"/>
    <w:basedOn w:val="Normal"/>
    <w:link w:val="ListeavsnittTegn"/>
    <w:uiPriority w:val="34"/>
    <w:rsid w:val="000A120A"/>
    <w:pPr>
      <w:ind w:left="720"/>
      <w:contextualSpacing/>
    </w:pPr>
  </w:style>
  <w:style w:type="paragraph" w:customStyle="1" w:styleId="Liste-Kulepunkter">
    <w:name w:val="Liste - Kulepunkter"/>
    <w:basedOn w:val="Listeavsnitt"/>
    <w:link w:val="Liste-KulepunkterTegn"/>
    <w:qFormat/>
    <w:rsid w:val="000A120A"/>
    <w:pPr>
      <w:numPr>
        <w:numId w:val="2"/>
      </w:numPr>
      <w:spacing w:after="60"/>
    </w:pPr>
  </w:style>
  <w:style w:type="paragraph" w:customStyle="1" w:styleId="Liste123">
    <w:name w:val="Liste: 1. 2. 3."/>
    <w:basedOn w:val="Listeavsnitt"/>
    <w:link w:val="Liste123Tegn"/>
    <w:qFormat/>
    <w:rsid w:val="00734CA7"/>
    <w:pPr>
      <w:numPr>
        <w:numId w:val="3"/>
      </w:numPr>
      <w:spacing w:after="60"/>
      <w:ind w:left="754" w:hanging="397"/>
    </w:pPr>
  </w:style>
  <w:style w:type="character" w:customStyle="1" w:styleId="ListeavsnittTegn">
    <w:name w:val="Listeavsnitt Tegn"/>
    <w:link w:val="Listeavsnitt"/>
    <w:uiPriority w:val="34"/>
    <w:rsid w:val="000A120A"/>
    <w:rPr>
      <w:rFonts w:ascii="DepCentury Old Style" w:hAnsi="DepCentury Old Style"/>
      <w:sz w:val="24"/>
    </w:rPr>
  </w:style>
  <w:style w:type="character" w:customStyle="1" w:styleId="Liste-KulepunkterTegn">
    <w:name w:val="Liste - Kulepunkter Tegn"/>
    <w:link w:val="Liste-Kulepunkter"/>
    <w:rsid w:val="000A120A"/>
    <w:rPr>
      <w:rFonts w:ascii="DepCentury Old Style" w:hAnsi="DepCentury Old Style"/>
      <w:sz w:val="24"/>
    </w:rPr>
  </w:style>
  <w:style w:type="paragraph" w:customStyle="1" w:styleId="Listeabc">
    <w:name w:val="Liste: a. b. c."/>
    <w:basedOn w:val="Listeavsnitt"/>
    <w:link w:val="ListeabcTegn"/>
    <w:qFormat/>
    <w:rsid w:val="00734CA7"/>
    <w:pPr>
      <w:numPr>
        <w:numId w:val="5"/>
      </w:numPr>
      <w:spacing w:after="60"/>
      <w:ind w:left="754" w:hanging="397"/>
    </w:pPr>
  </w:style>
  <w:style w:type="character" w:customStyle="1" w:styleId="Liste123Tegn">
    <w:name w:val="Liste: 1. 2. 3. Tegn"/>
    <w:link w:val="Liste123"/>
    <w:rsid w:val="00734CA7"/>
    <w:rPr>
      <w:rFonts w:ascii="DepCentury Old Style" w:hAnsi="DepCentury Old Style"/>
      <w:sz w:val="24"/>
    </w:rPr>
  </w:style>
  <w:style w:type="character" w:customStyle="1" w:styleId="ListeabcTegn">
    <w:name w:val="Liste: a. b. c. Tegn"/>
    <w:link w:val="Listeabc"/>
    <w:rsid w:val="00734CA7"/>
    <w:rPr>
      <w:rFonts w:ascii="DepCentury Old Style" w:hAnsi="DepCentury Old Style"/>
      <w:sz w:val="24"/>
    </w:rPr>
  </w:style>
  <w:style w:type="paragraph" w:styleId="NormalWeb">
    <w:name w:val="Normal (Web)"/>
    <w:basedOn w:val="Normal"/>
    <w:uiPriority w:val="99"/>
    <w:semiHidden/>
    <w:unhideWhenUsed/>
    <w:rsid w:val="00505DC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505DCF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05DCF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5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8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82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220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591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1953</Characters>
  <Application>Microsoft Office Word</Application>
  <DocSecurity>0</DocSecurity>
  <Lines>16</Lines>
  <Paragraphs>4</Paragraphs>
  <ScaleCrop>false</ScaleCrop>
  <Company>Justis- og politidepartementet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Sørøy Rokkan</dc:creator>
  <cp:lastModifiedBy>Christine Sørøy Rokkan</cp:lastModifiedBy>
  <cp:revision>1</cp:revision>
  <dcterms:created xsi:type="dcterms:W3CDTF">2012-05-22T08:16:00Z</dcterms:created>
  <dcterms:modified xsi:type="dcterms:W3CDTF">2012-05-22T08:21:00Z</dcterms:modified>
</cp:coreProperties>
</file>